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b w:val="1"/>
          <w:vertAlign w:val="baseline"/>
          <w:rtl w:val="0"/>
        </w:rPr>
        <w:t xml:space="preserve">-20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b w:val="1"/>
          <w:vertAlign w:val="baseline"/>
          <w:rtl w:val="0"/>
        </w:rPr>
        <w:t xml:space="preserve"> TSJCL Area F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Sponsor’s Permission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My student, _______________________________________, has permission to serve as the Chairperson of Area F during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baseline"/>
          <w:rtl w:val="0"/>
        </w:rPr>
        <w:t xml:space="preserve">, if elected. I understand that as Area F Chair, my student will be required to organize and host the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baseline"/>
          <w:rtl w:val="0"/>
        </w:rPr>
        <w:t xml:space="preserve"> Area F Convention with my assistance as school sponsor. I have permission from my School Administration to host the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baseline"/>
          <w:rtl w:val="0"/>
        </w:rPr>
        <w:t xml:space="preserve"> Area F Convention.</w:t>
      </w:r>
    </w:p>
    <w:p w:rsidR="00000000" w:rsidDel="00000000" w:rsidP="00000000" w:rsidRDefault="00000000" w:rsidRPr="00000000" w14:paraId="00000004">
      <w:pPr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I also understand that as the Area F Chair, my student will be required to represent Area F as a member of the TSJCL Executive Board, and participate in meetings that will be held in Austin and other cities around the state. I further understand that as his/her school sponsor I will be required to accompany the student on these trips and that the cost of travel will be reimbursed by TSJCL.</w:t>
      </w:r>
    </w:p>
    <w:p w:rsidR="00000000" w:rsidDel="00000000" w:rsidP="00000000" w:rsidRDefault="00000000" w:rsidRPr="00000000" w14:paraId="00000005">
      <w:pPr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  <w:t xml:space="preserve">____________________________________</w:t>
        <w:tab/>
        <w:tab/>
        <w:t xml:space="preserve">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 of Teacher/Sponsor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  <w:t xml:space="preserve">____________________________________</w:t>
        <w:tab/>
        <w:tab/>
        <w:t xml:space="preserve">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 of Student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</w:t>
      </w:r>
      <w:r w:rsidDel="00000000" w:rsidR="00000000" w:rsidRPr="00000000">
        <w:rPr>
          <w:b w:val="1"/>
          <w:rtl w:val="0"/>
        </w:rPr>
        <w:t xml:space="preserve">19</w:t>
      </w:r>
      <w:r w:rsidDel="00000000" w:rsidR="00000000" w:rsidRPr="00000000">
        <w:rPr>
          <w:b w:val="1"/>
          <w:vertAlign w:val="baseline"/>
          <w:rtl w:val="0"/>
        </w:rPr>
        <w:t xml:space="preserve">-20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b w:val="1"/>
          <w:vertAlign w:val="baseline"/>
          <w:rtl w:val="0"/>
        </w:rPr>
        <w:t xml:space="preserve"> TSJCL Area F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Parental Permission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My child, _______________________________________, has permission to serve as the Chairperson of Area F during 20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baseline"/>
          <w:rtl w:val="0"/>
        </w:rPr>
        <w:t xml:space="preserve">, if elected. I understand that as Area F Chair, my child will be required to organize and host the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baseline"/>
          <w:rtl w:val="0"/>
        </w:rPr>
        <w:t xml:space="preserve"> Area F Convention with his/her sponsor.</w:t>
      </w:r>
    </w:p>
    <w:p w:rsidR="00000000" w:rsidDel="00000000" w:rsidP="00000000" w:rsidRDefault="00000000" w:rsidRPr="00000000" w14:paraId="00000015">
      <w:pPr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I also understand that as the Area F Chair, my child will be required to represent Area F as a member of the TSJCL Executive Board, and participate in meetings that will be held in Austin and other cities around the state. I further understand that his/her school sponsor will accompany my child on these trips and that the cost of travel will be reimbursed by the TSJCL.</w:t>
      </w:r>
    </w:p>
    <w:p w:rsidR="00000000" w:rsidDel="00000000" w:rsidP="00000000" w:rsidRDefault="00000000" w:rsidRPr="00000000" w14:paraId="00000016">
      <w:pPr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  <w:t xml:space="preserve">____________________________________</w:t>
        <w:tab/>
        <w:tab/>
        <w:t xml:space="preserve">________________________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 of Parent/Guardian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____________________________________</w:t>
        <w:tab/>
        <w:tab/>
        <w:t xml:space="preserve">________________________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 of Student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